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6B93B" w14:textId="77777777" w:rsidR="00316B42" w:rsidRPr="00153DBD" w:rsidRDefault="00FE5512" w:rsidP="00316B42">
      <w:pPr>
        <w:jc w:val="center"/>
        <w:rPr>
          <w:rFonts w:ascii="Arial" w:hAnsi="Arial" w:cs="Arial"/>
          <w:b/>
          <w:bCs/>
        </w:rPr>
      </w:pPr>
      <w:r w:rsidRPr="00153DBD">
        <w:rPr>
          <w:rFonts w:ascii="Arial" w:hAnsi="Arial" w:cs="Arial"/>
        </w:rPr>
        <w:t xml:space="preserve">   </w:t>
      </w:r>
      <w:r w:rsidR="00316B42" w:rsidRPr="00153DBD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6AF035BB" wp14:editId="1C4A445E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6B42" w:rsidRPr="00153DBD">
        <w:rPr>
          <w:rFonts w:ascii="Arial" w:hAnsi="Arial" w:cs="Arial"/>
        </w:rPr>
        <w:tab/>
      </w:r>
    </w:p>
    <w:p w14:paraId="5E3CDB68" w14:textId="77777777" w:rsidR="00316B42" w:rsidRPr="00153DBD" w:rsidRDefault="00316B42" w:rsidP="00316B42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153DBD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5FBA1B5B" w14:textId="77777777" w:rsidR="00316B42" w:rsidRPr="00153DBD" w:rsidRDefault="00316B42" w:rsidP="00316B42">
      <w:pPr>
        <w:pStyle w:val="Ttulo"/>
        <w:rPr>
          <w:rFonts w:ascii="Arial" w:hAnsi="Arial" w:cs="Arial"/>
          <w:sz w:val="24"/>
          <w:szCs w:val="24"/>
        </w:rPr>
      </w:pPr>
      <w:r w:rsidRPr="00153DBD">
        <w:rPr>
          <w:rFonts w:ascii="Arial" w:hAnsi="Arial" w:cs="Arial"/>
          <w:sz w:val="24"/>
          <w:szCs w:val="24"/>
        </w:rPr>
        <w:t>JUZGADO SEGUNDO CIVIL MUNICIPAL</w:t>
      </w:r>
    </w:p>
    <w:p w14:paraId="01B849E1" w14:textId="77777777" w:rsidR="00316B42" w:rsidRPr="00153DBD" w:rsidRDefault="00316B42" w:rsidP="00316B42">
      <w:pPr>
        <w:jc w:val="center"/>
        <w:rPr>
          <w:rFonts w:ascii="Arial" w:hAnsi="Arial" w:cs="Arial"/>
          <w:bCs/>
        </w:rPr>
      </w:pPr>
      <w:r w:rsidRPr="00153DBD">
        <w:rPr>
          <w:rFonts w:ascii="Arial" w:hAnsi="Arial" w:cs="Arial"/>
          <w:bCs/>
        </w:rPr>
        <w:t>FUSAGASUGÁ, CUNDINAMARCA</w:t>
      </w:r>
    </w:p>
    <w:p w14:paraId="15F6EBB9" w14:textId="77777777" w:rsidR="00316B42" w:rsidRPr="00153DBD" w:rsidRDefault="00316B42" w:rsidP="00316B42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153DBD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153DBD">
          <w:rPr>
            <w:rStyle w:val="Hipervnculo"/>
            <w:rFonts w:ascii="Arial" w:eastAsiaTheme="majorEastAsia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3CBDC76A" w14:textId="77777777" w:rsidR="00406028" w:rsidRPr="00153DBD" w:rsidRDefault="00406028" w:rsidP="00406028">
      <w:pPr>
        <w:tabs>
          <w:tab w:val="left" w:pos="1633"/>
          <w:tab w:val="center" w:pos="4420"/>
        </w:tabs>
        <w:jc w:val="center"/>
        <w:rPr>
          <w:rFonts w:ascii="Courier New" w:hAnsi="Courier New" w:cs="Courier New"/>
          <w:sz w:val="28"/>
          <w:szCs w:val="28"/>
          <w:u w:val="single"/>
          <w:lang w:val="es-MX"/>
        </w:rPr>
      </w:pPr>
    </w:p>
    <w:p w14:paraId="5798089F" w14:textId="77777777" w:rsidR="00406028" w:rsidRPr="00153DBD" w:rsidRDefault="00406028" w:rsidP="00406028">
      <w:pPr>
        <w:jc w:val="center"/>
        <w:rPr>
          <w:rFonts w:ascii="Arial" w:hAnsi="Arial" w:cs="Arial"/>
          <w:szCs w:val="24"/>
          <w:u w:val="single"/>
          <w:lang w:val="es-MX"/>
        </w:rPr>
      </w:pPr>
      <w:r w:rsidRPr="00153DBD">
        <w:rPr>
          <w:rFonts w:ascii="Arial" w:hAnsi="Arial" w:cs="Arial"/>
          <w:szCs w:val="24"/>
          <w:u w:val="single"/>
          <w:lang w:val="es-MX"/>
        </w:rPr>
        <w:t xml:space="preserve">DESPACHO COMISORIO </w:t>
      </w:r>
      <w:r w:rsidRPr="00153DBD">
        <w:rPr>
          <w:rFonts w:ascii="Arial" w:hAnsi="Arial" w:cs="Arial"/>
          <w:b/>
          <w:szCs w:val="24"/>
          <w:u w:val="single"/>
          <w:lang w:val="es-MX"/>
        </w:rPr>
        <w:t>No. 0</w:t>
      </w:r>
      <w:r w:rsidR="00577C79" w:rsidRPr="00153DBD">
        <w:rPr>
          <w:rFonts w:ascii="Arial" w:hAnsi="Arial" w:cs="Arial"/>
          <w:b/>
          <w:szCs w:val="24"/>
          <w:u w:val="single"/>
          <w:lang w:val="es-MX"/>
        </w:rPr>
        <w:t>3</w:t>
      </w:r>
      <w:r w:rsidR="00BF6AC0" w:rsidRPr="00153DBD">
        <w:rPr>
          <w:rFonts w:ascii="Arial" w:hAnsi="Arial" w:cs="Arial"/>
          <w:b/>
          <w:szCs w:val="24"/>
          <w:u w:val="single"/>
          <w:lang w:val="es-MX"/>
        </w:rPr>
        <w:t>9</w:t>
      </w:r>
    </w:p>
    <w:p w14:paraId="7E8F90CD" w14:textId="77777777" w:rsidR="00406028" w:rsidRPr="00153DBD" w:rsidRDefault="00406028" w:rsidP="00406028">
      <w:pPr>
        <w:jc w:val="center"/>
        <w:rPr>
          <w:rFonts w:ascii="Arial" w:hAnsi="Arial" w:cs="Arial"/>
          <w:szCs w:val="24"/>
          <w:lang w:val="es-MX"/>
        </w:rPr>
      </w:pPr>
    </w:p>
    <w:p w14:paraId="64B30EE4" w14:textId="77777777" w:rsidR="004A7BE1" w:rsidRPr="00153DBD" w:rsidRDefault="004A7BE1" w:rsidP="00406028">
      <w:pPr>
        <w:jc w:val="center"/>
        <w:rPr>
          <w:rFonts w:ascii="Arial" w:hAnsi="Arial" w:cs="Arial"/>
          <w:szCs w:val="24"/>
          <w:lang w:val="es-MX"/>
        </w:rPr>
      </w:pPr>
    </w:p>
    <w:p w14:paraId="444F3BEF" w14:textId="77777777" w:rsidR="00406028" w:rsidRPr="00153DBD" w:rsidRDefault="00406028" w:rsidP="00316B42">
      <w:pPr>
        <w:pStyle w:val="Textoindependiente"/>
        <w:spacing w:after="0"/>
        <w:jc w:val="both"/>
        <w:rPr>
          <w:rFonts w:ascii="Arial" w:hAnsi="Arial" w:cs="Arial"/>
          <w:b/>
          <w:szCs w:val="24"/>
        </w:rPr>
      </w:pPr>
      <w:r w:rsidRPr="00153DBD">
        <w:rPr>
          <w:rFonts w:ascii="Arial" w:hAnsi="Arial" w:cs="Arial"/>
          <w:szCs w:val="24"/>
        </w:rPr>
        <w:t>LA SECRETARIA DEL JUZGADO SEGUNDO CIVIL MUNICIPAL DE FUSAGASUGA</w:t>
      </w:r>
      <w:r w:rsidR="00316B42" w:rsidRPr="00153DBD">
        <w:rPr>
          <w:rFonts w:ascii="Arial" w:hAnsi="Arial" w:cs="Arial"/>
          <w:szCs w:val="24"/>
        </w:rPr>
        <w:t>,</w:t>
      </w:r>
      <w:r w:rsidRPr="00153DBD">
        <w:rPr>
          <w:rFonts w:ascii="Arial" w:hAnsi="Arial" w:cs="Arial"/>
          <w:szCs w:val="24"/>
        </w:rPr>
        <w:t xml:space="preserve"> CUNDINAMARCA.</w:t>
      </w:r>
    </w:p>
    <w:p w14:paraId="2EBB2A60" w14:textId="77777777" w:rsidR="00406028" w:rsidRPr="00153DBD" w:rsidRDefault="00406028" w:rsidP="00406028">
      <w:pPr>
        <w:pStyle w:val="Textoindependiente"/>
        <w:spacing w:after="0"/>
        <w:jc w:val="center"/>
        <w:rPr>
          <w:rFonts w:ascii="Arial" w:hAnsi="Arial" w:cs="Arial"/>
          <w:b/>
          <w:szCs w:val="24"/>
        </w:rPr>
      </w:pPr>
    </w:p>
    <w:p w14:paraId="5D556397" w14:textId="77777777" w:rsidR="00406028" w:rsidRPr="00153DBD" w:rsidRDefault="00D305F9" w:rsidP="00D305F9">
      <w:pPr>
        <w:pStyle w:val="Textoindependiente"/>
        <w:spacing w:after="0"/>
        <w:jc w:val="center"/>
        <w:rPr>
          <w:rFonts w:ascii="Arial" w:hAnsi="Arial" w:cs="Arial"/>
          <w:b/>
          <w:szCs w:val="24"/>
        </w:rPr>
      </w:pPr>
      <w:r w:rsidRPr="00153DBD">
        <w:rPr>
          <w:rFonts w:ascii="Arial" w:hAnsi="Arial" w:cs="Arial"/>
          <w:szCs w:val="24"/>
        </w:rPr>
        <w:t>AL SEÑOR</w:t>
      </w:r>
      <w:r w:rsidR="00406028" w:rsidRPr="00153DBD">
        <w:rPr>
          <w:rFonts w:ascii="Arial" w:hAnsi="Arial" w:cs="Arial"/>
          <w:szCs w:val="24"/>
        </w:rPr>
        <w:t>:</w:t>
      </w:r>
    </w:p>
    <w:p w14:paraId="2FDA72F8" w14:textId="77777777" w:rsidR="00406028" w:rsidRPr="00153DBD" w:rsidRDefault="007528DE" w:rsidP="00D305F9">
      <w:pPr>
        <w:pStyle w:val="Ttulo5"/>
        <w:spacing w:before="0"/>
        <w:ind w:firstLine="708"/>
        <w:jc w:val="center"/>
        <w:rPr>
          <w:rFonts w:ascii="Arial" w:hAnsi="Arial" w:cs="Arial"/>
          <w:bCs/>
          <w:i/>
          <w:iCs/>
          <w:color w:val="auto"/>
          <w:szCs w:val="24"/>
        </w:rPr>
      </w:pPr>
      <w:r w:rsidRPr="00153DBD">
        <w:rPr>
          <w:rFonts w:ascii="Arial" w:hAnsi="Arial" w:cs="Arial"/>
          <w:bCs/>
          <w:iCs/>
          <w:color w:val="auto"/>
          <w:szCs w:val="24"/>
        </w:rPr>
        <w:t xml:space="preserve">ALCALDE </w:t>
      </w:r>
      <w:r w:rsidR="00406028" w:rsidRPr="00153DBD">
        <w:rPr>
          <w:rFonts w:ascii="Arial" w:hAnsi="Arial" w:cs="Arial"/>
          <w:bCs/>
          <w:iCs/>
          <w:color w:val="auto"/>
          <w:szCs w:val="24"/>
        </w:rPr>
        <w:t>MUNICIPAL</w:t>
      </w:r>
      <w:r w:rsidR="00CF08B6" w:rsidRPr="00153DBD">
        <w:rPr>
          <w:rFonts w:ascii="Arial" w:hAnsi="Arial" w:cs="Arial"/>
          <w:bCs/>
          <w:iCs/>
          <w:color w:val="auto"/>
          <w:szCs w:val="24"/>
        </w:rPr>
        <w:t xml:space="preserve"> DE</w:t>
      </w:r>
    </w:p>
    <w:p w14:paraId="6A796923" w14:textId="77777777" w:rsidR="00406028" w:rsidRPr="00153DBD" w:rsidRDefault="00FE5512" w:rsidP="00D305F9">
      <w:pPr>
        <w:pStyle w:val="Ttulo5"/>
        <w:spacing w:before="0"/>
        <w:ind w:firstLine="708"/>
        <w:jc w:val="center"/>
        <w:rPr>
          <w:rFonts w:ascii="Arial" w:hAnsi="Arial" w:cs="Arial"/>
          <w:bCs/>
          <w:i/>
          <w:iCs/>
          <w:color w:val="auto"/>
          <w:szCs w:val="24"/>
        </w:rPr>
      </w:pPr>
      <w:r w:rsidRPr="00153DBD">
        <w:rPr>
          <w:rFonts w:ascii="Arial" w:hAnsi="Arial" w:cs="Arial"/>
          <w:bCs/>
          <w:iCs/>
          <w:color w:val="auto"/>
          <w:szCs w:val="24"/>
        </w:rPr>
        <w:t>FUSAGASUGA</w:t>
      </w:r>
      <w:r w:rsidR="00CF08B6" w:rsidRPr="00153DBD">
        <w:rPr>
          <w:rFonts w:ascii="Arial" w:hAnsi="Arial" w:cs="Arial"/>
          <w:bCs/>
          <w:iCs/>
          <w:color w:val="auto"/>
          <w:szCs w:val="24"/>
        </w:rPr>
        <w:t>, CUNDINAMARCA</w:t>
      </w:r>
    </w:p>
    <w:p w14:paraId="4EC343C6" w14:textId="77777777" w:rsidR="00406028" w:rsidRPr="00153DBD" w:rsidRDefault="00406028" w:rsidP="00406028">
      <w:pPr>
        <w:rPr>
          <w:rFonts w:ascii="Arial" w:hAnsi="Arial" w:cs="Arial"/>
          <w:szCs w:val="24"/>
          <w:lang w:val="es-ES_tradnl"/>
        </w:rPr>
      </w:pPr>
    </w:p>
    <w:p w14:paraId="340BD786" w14:textId="77777777" w:rsidR="00406028" w:rsidRPr="00153DBD" w:rsidRDefault="00406028" w:rsidP="00406028">
      <w:pPr>
        <w:jc w:val="center"/>
        <w:rPr>
          <w:rFonts w:ascii="Arial" w:hAnsi="Arial" w:cs="Arial"/>
          <w:szCs w:val="24"/>
        </w:rPr>
      </w:pPr>
      <w:r w:rsidRPr="00153DBD">
        <w:rPr>
          <w:rFonts w:ascii="Arial" w:hAnsi="Arial" w:cs="Arial"/>
          <w:szCs w:val="24"/>
        </w:rPr>
        <w:t xml:space="preserve">HACE SABER: </w:t>
      </w:r>
    </w:p>
    <w:p w14:paraId="45580C4B" w14:textId="77777777" w:rsidR="00406028" w:rsidRPr="00153DBD" w:rsidRDefault="00406028" w:rsidP="00406028">
      <w:pPr>
        <w:jc w:val="center"/>
        <w:rPr>
          <w:rFonts w:ascii="Arial" w:hAnsi="Arial" w:cs="Arial"/>
          <w:szCs w:val="24"/>
        </w:rPr>
      </w:pPr>
    </w:p>
    <w:p w14:paraId="5DDC6034" w14:textId="77777777" w:rsidR="00406028" w:rsidRPr="00153DBD" w:rsidRDefault="00406028" w:rsidP="00406028">
      <w:pPr>
        <w:pStyle w:val="Textoindependiente"/>
        <w:spacing w:after="0"/>
        <w:rPr>
          <w:rFonts w:ascii="Arial" w:hAnsi="Arial" w:cs="Arial"/>
          <w:b/>
          <w:szCs w:val="24"/>
        </w:rPr>
      </w:pPr>
      <w:r w:rsidRPr="00153DBD">
        <w:rPr>
          <w:rFonts w:ascii="Arial" w:hAnsi="Arial" w:cs="Arial"/>
          <w:b/>
          <w:szCs w:val="24"/>
        </w:rPr>
        <w:t>REF:</w:t>
      </w:r>
      <w:r w:rsidRPr="00153DBD">
        <w:rPr>
          <w:rFonts w:ascii="Arial" w:hAnsi="Arial" w:cs="Arial"/>
          <w:szCs w:val="24"/>
        </w:rPr>
        <w:t xml:space="preserve"> </w:t>
      </w:r>
      <w:r w:rsidR="000B1FF3" w:rsidRPr="00153DBD">
        <w:rPr>
          <w:rFonts w:ascii="Arial" w:hAnsi="Arial" w:cs="Arial"/>
          <w:szCs w:val="24"/>
        </w:rPr>
        <w:t xml:space="preserve">EJECUTIVO </w:t>
      </w:r>
    </w:p>
    <w:p w14:paraId="6A638540" w14:textId="77777777" w:rsidR="00406028" w:rsidRPr="00153DBD" w:rsidRDefault="00406028" w:rsidP="00406028">
      <w:pPr>
        <w:pStyle w:val="Textoindependiente"/>
        <w:spacing w:after="0"/>
        <w:rPr>
          <w:rFonts w:ascii="Arial" w:hAnsi="Arial" w:cs="Arial"/>
          <w:b/>
          <w:szCs w:val="24"/>
        </w:rPr>
      </w:pPr>
      <w:r w:rsidRPr="00153DBD">
        <w:rPr>
          <w:rFonts w:ascii="Arial" w:hAnsi="Arial" w:cs="Arial"/>
          <w:szCs w:val="24"/>
        </w:rPr>
        <w:t xml:space="preserve">DEMANDANTE: </w:t>
      </w:r>
      <w:r w:rsidR="00BF6AC0" w:rsidRPr="00153DBD">
        <w:rPr>
          <w:rFonts w:ascii="Arial" w:hAnsi="Arial" w:cs="Arial"/>
          <w:szCs w:val="24"/>
        </w:rPr>
        <w:t>CONJUNTO RURAL CERRADO “SANTA MARIA DEL CAMPO”</w:t>
      </w:r>
    </w:p>
    <w:p w14:paraId="06FBEAB4" w14:textId="77777777" w:rsidR="000B1FF3" w:rsidRPr="00153DBD" w:rsidRDefault="00406028" w:rsidP="00406028">
      <w:pPr>
        <w:pStyle w:val="Textoindependiente"/>
        <w:spacing w:after="0"/>
        <w:rPr>
          <w:rFonts w:ascii="Arial" w:hAnsi="Arial" w:cs="Arial"/>
          <w:b/>
          <w:szCs w:val="24"/>
        </w:rPr>
      </w:pPr>
      <w:r w:rsidRPr="00153DBD">
        <w:rPr>
          <w:rFonts w:ascii="Arial" w:hAnsi="Arial" w:cs="Arial"/>
          <w:szCs w:val="24"/>
        </w:rPr>
        <w:t>DEMANDAD</w:t>
      </w:r>
      <w:r w:rsidR="00CF08B6" w:rsidRPr="00153DBD">
        <w:rPr>
          <w:rFonts w:ascii="Arial" w:hAnsi="Arial" w:cs="Arial"/>
          <w:szCs w:val="24"/>
        </w:rPr>
        <w:t>O</w:t>
      </w:r>
      <w:r w:rsidRPr="00153DBD">
        <w:rPr>
          <w:rFonts w:ascii="Arial" w:hAnsi="Arial" w:cs="Arial"/>
          <w:szCs w:val="24"/>
        </w:rPr>
        <w:t xml:space="preserve">: </w:t>
      </w:r>
      <w:r w:rsidR="00BF6AC0" w:rsidRPr="00153DBD">
        <w:rPr>
          <w:rFonts w:ascii="Arial" w:hAnsi="Arial" w:cs="Arial"/>
          <w:szCs w:val="24"/>
        </w:rPr>
        <w:t>CARLOS AVELINO PIÑEROS BONILLA</w:t>
      </w:r>
      <w:r w:rsidR="000B1FF3" w:rsidRPr="00153DBD">
        <w:rPr>
          <w:rFonts w:ascii="Arial" w:hAnsi="Arial" w:cs="Arial"/>
          <w:szCs w:val="24"/>
        </w:rPr>
        <w:t xml:space="preserve"> </w:t>
      </w:r>
    </w:p>
    <w:p w14:paraId="0967B7F0" w14:textId="77777777" w:rsidR="00406028" w:rsidRPr="00153DBD" w:rsidRDefault="00406028" w:rsidP="00406028">
      <w:pPr>
        <w:pStyle w:val="Textoindependiente"/>
        <w:spacing w:after="0"/>
        <w:rPr>
          <w:rFonts w:ascii="Arial" w:hAnsi="Arial" w:cs="Arial"/>
          <w:b/>
          <w:szCs w:val="24"/>
        </w:rPr>
      </w:pPr>
      <w:r w:rsidRPr="00153DBD">
        <w:rPr>
          <w:rFonts w:ascii="Arial" w:hAnsi="Arial" w:cs="Arial"/>
          <w:szCs w:val="24"/>
        </w:rPr>
        <w:t>Rad. No. 252904003002-</w:t>
      </w:r>
      <w:r w:rsidRPr="00153DBD">
        <w:rPr>
          <w:rFonts w:ascii="Arial" w:hAnsi="Arial" w:cs="Arial"/>
          <w:b/>
          <w:szCs w:val="24"/>
          <w:u w:val="single"/>
        </w:rPr>
        <w:t>20</w:t>
      </w:r>
      <w:r w:rsidR="00E9411F" w:rsidRPr="00153DBD">
        <w:rPr>
          <w:rFonts w:ascii="Arial" w:hAnsi="Arial" w:cs="Arial"/>
          <w:b/>
          <w:szCs w:val="24"/>
          <w:u w:val="single"/>
        </w:rPr>
        <w:t>1</w:t>
      </w:r>
      <w:r w:rsidR="00BF6AC0" w:rsidRPr="00153DBD">
        <w:rPr>
          <w:rFonts w:ascii="Arial" w:hAnsi="Arial" w:cs="Arial"/>
          <w:b/>
          <w:szCs w:val="24"/>
          <w:u w:val="single"/>
        </w:rPr>
        <w:t>7</w:t>
      </w:r>
      <w:r w:rsidRPr="00153DBD">
        <w:rPr>
          <w:rFonts w:ascii="Arial" w:hAnsi="Arial" w:cs="Arial"/>
          <w:b/>
          <w:szCs w:val="24"/>
          <w:u w:val="single"/>
        </w:rPr>
        <w:t>-00</w:t>
      </w:r>
      <w:r w:rsidR="00BF6AC0" w:rsidRPr="00153DBD">
        <w:rPr>
          <w:rFonts w:ascii="Arial" w:hAnsi="Arial" w:cs="Arial"/>
          <w:b/>
          <w:szCs w:val="24"/>
          <w:u w:val="single"/>
        </w:rPr>
        <w:t>487</w:t>
      </w:r>
      <w:r w:rsidR="00316B42" w:rsidRPr="00153DBD">
        <w:rPr>
          <w:rFonts w:ascii="Arial" w:hAnsi="Arial" w:cs="Arial"/>
          <w:szCs w:val="24"/>
        </w:rPr>
        <w:t>-00</w:t>
      </w:r>
    </w:p>
    <w:p w14:paraId="6B081CAB" w14:textId="77777777" w:rsidR="00406028" w:rsidRPr="00153DBD" w:rsidRDefault="00406028" w:rsidP="00406028">
      <w:pPr>
        <w:jc w:val="both"/>
        <w:rPr>
          <w:rFonts w:ascii="Arial" w:hAnsi="Arial" w:cs="Arial"/>
          <w:szCs w:val="24"/>
        </w:rPr>
      </w:pPr>
    </w:p>
    <w:p w14:paraId="3140CBF3" w14:textId="77777777" w:rsidR="00E9411F" w:rsidRPr="00153DBD" w:rsidRDefault="00CF08B6" w:rsidP="00406028">
      <w:pPr>
        <w:jc w:val="both"/>
        <w:rPr>
          <w:rFonts w:ascii="Arial" w:hAnsi="Arial" w:cs="Arial"/>
          <w:szCs w:val="24"/>
        </w:rPr>
      </w:pPr>
      <w:r w:rsidRPr="00153DBD">
        <w:rPr>
          <w:rFonts w:ascii="Arial" w:hAnsi="Arial" w:cs="Arial"/>
          <w:szCs w:val="24"/>
        </w:rPr>
        <w:t xml:space="preserve">Que dentro del proceso referido, con auto del </w:t>
      </w:r>
      <w:r w:rsidR="00F518D4" w:rsidRPr="00153DBD">
        <w:rPr>
          <w:rFonts w:ascii="Arial" w:hAnsi="Arial" w:cs="Arial"/>
          <w:szCs w:val="24"/>
        </w:rPr>
        <w:t>quince</w:t>
      </w:r>
      <w:r w:rsidRPr="00153DBD">
        <w:rPr>
          <w:rFonts w:ascii="Arial" w:hAnsi="Arial" w:cs="Arial"/>
          <w:szCs w:val="24"/>
        </w:rPr>
        <w:t xml:space="preserve"> (</w:t>
      </w:r>
      <w:r w:rsidR="00F518D4" w:rsidRPr="00153DBD">
        <w:rPr>
          <w:rFonts w:ascii="Arial" w:hAnsi="Arial" w:cs="Arial"/>
          <w:szCs w:val="24"/>
        </w:rPr>
        <w:t>1</w:t>
      </w:r>
      <w:r w:rsidR="009F7707" w:rsidRPr="00153DBD">
        <w:rPr>
          <w:rFonts w:ascii="Arial" w:hAnsi="Arial" w:cs="Arial"/>
          <w:szCs w:val="24"/>
        </w:rPr>
        <w:t>5</w:t>
      </w:r>
      <w:r w:rsidRPr="00153DBD">
        <w:rPr>
          <w:rFonts w:ascii="Arial" w:hAnsi="Arial" w:cs="Arial"/>
          <w:szCs w:val="24"/>
        </w:rPr>
        <w:t xml:space="preserve">) de </w:t>
      </w:r>
      <w:r w:rsidR="00F518D4" w:rsidRPr="00153DBD">
        <w:rPr>
          <w:rFonts w:ascii="Arial" w:hAnsi="Arial" w:cs="Arial"/>
          <w:szCs w:val="24"/>
        </w:rPr>
        <w:t>junio</w:t>
      </w:r>
      <w:r w:rsidRPr="00153DBD">
        <w:rPr>
          <w:rFonts w:ascii="Arial" w:hAnsi="Arial" w:cs="Arial"/>
          <w:szCs w:val="24"/>
        </w:rPr>
        <w:t xml:space="preserve"> de 202</w:t>
      </w:r>
      <w:r w:rsidR="00F518D4" w:rsidRPr="00153DBD">
        <w:rPr>
          <w:rFonts w:ascii="Arial" w:hAnsi="Arial" w:cs="Arial"/>
          <w:szCs w:val="24"/>
        </w:rPr>
        <w:t>1</w:t>
      </w:r>
      <w:r w:rsidRPr="00153DBD">
        <w:rPr>
          <w:rFonts w:ascii="Arial" w:hAnsi="Arial" w:cs="Arial"/>
          <w:szCs w:val="24"/>
        </w:rPr>
        <w:t xml:space="preserve">, </w:t>
      </w:r>
      <w:r w:rsidR="00F518D4" w:rsidRPr="00153DBD">
        <w:rPr>
          <w:rFonts w:ascii="Arial" w:hAnsi="Arial" w:cs="Arial"/>
          <w:szCs w:val="24"/>
        </w:rPr>
        <w:t xml:space="preserve">se ordenó librar nuevamente comisorio por medio del cual </w:t>
      </w:r>
      <w:r w:rsidRPr="00153DBD">
        <w:rPr>
          <w:rFonts w:ascii="Arial" w:hAnsi="Arial" w:cs="Arial"/>
          <w:iCs/>
          <w:szCs w:val="24"/>
        </w:rPr>
        <w:t>se le comisiona con amplias facultades</w:t>
      </w:r>
      <w:r w:rsidR="00005442" w:rsidRPr="00153DBD">
        <w:rPr>
          <w:rFonts w:ascii="Arial" w:hAnsi="Arial" w:cs="Arial"/>
          <w:iCs/>
          <w:szCs w:val="24"/>
        </w:rPr>
        <w:t xml:space="preserve"> para DESIGNAR o subcomisionar o delegar, de acuerdo a las facultades que la ley le confiere</w:t>
      </w:r>
      <w:r w:rsidRPr="00153DBD">
        <w:rPr>
          <w:rFonts w:ascii="Arial" w:hAnsi="Arial" w:cs="Arial"/>
          <w:iCs/>
          <w:szCs w:val="24"/>
        </w:rPr>
        <w:t>,</w:t>
      </w:r>
      <w:r w:rsidR="00005442" w:rsidRPr="00153DBD">
        <w:rPr>
          <w:rFonts w:ascii="Arial" w:hAnsi="Arial" w:cs="Arial"/>
          <w:iCs/>
          <w:szCs w:val="24"/>
        </w:rPr>
        <w:t xml:space="preserve"> al funcionario, servidor o profesional del derecho que a bien tenga, diferente al Inspector de Policía, Corregidor o Comisario de Familia, </w:t>
      </w:r>
      <w:r w:rsidRPr="00153DBD">
        <w:rPr>
          <w:rFonts w:ascii="Arial" w:hAnsi="Arial" w:cs="Arial"/>
          <w:iCs/>
          <w:szCs w:val="24"/>
        </w:rPr>
        <w:t xml:space="preserve">para </w:t>
      </w:r>
      <w:r w:rsidR="00406028" w:rsidRPr="00153DBD">
        <w:rPr>
          <w:rFonts w:ascii="Arial" w:hAnsi="Arial" w:cs="Arial"/>
          <w:szCs w:val="24"/>
        </w:rPr>
        <w:t>la práctica de la DILIGENCIA DE SECUESTRO</w:t>
      </w:r>
      <w:r w:rsidR="00926D96" w:rsidRPr="00153DBD">
        <w:rPr>
          <w:rFonts w:ascii="Arial" w:hAnsi="Arial" w:cs="Arial"/>
          <w:szCs w:val="24"/>
        </w:rPr>
        <w:t xml:space="preserve">, del </w:t>
      </w:r>
      <w:r w:rsidR="00FE5512" w:rsidRPr="00153DBD">
        <w:rPr>
          <w:rFonts w:ascii="Arial" w:hAnsi="Arial" w:cs="Arial"/>
          <w:szCs w:val="24"/>
        </w:rPr>
        <w:t xml:space="preserve">bien inmueble con Matricula Inmobiliaria </w:t>
      </w:r>
      <w:r w:rsidR="00FE5512" w:rsidRPr="00153DBD">
        <w:rPr>
          <w:rFonts w:ascii="Arial" w:hAnsi="Arial" w:cs="Arial"/>
          <w:b/>
          <w:sz w:val="28"/>
          <w:szCs w:val="28"/>
        </w:rPr>
        <w:t>No. 157-</w:t>
      </w:r>
      <w:r w:rsidR="009F7707" w:rsidRPr="00153DBD">
        <w:rPr>
          <w:rFonts w:ascii="Arial" w:hAnsi="Arial" w:cs="Arial"/>
          <w:b/>
          <w:sz w:val="28"/>
          <w:szCs w:val="28"/>
        </w:rPr>
        <w:t>1</w:t>
      </w:r>
      <w:r w:rsidR="00F518D4" w:rsidRPr="00153DBD">
        <w:rPr>
          <w:rFonts w:ascii="Arial" w:hAnsi="Arial" w:cs="Arial"/>
          <w:b/>
          <w:sz w:val="28"/>
          <w:szCs w:val="28"/>
        </w:rPr>
        <w:t>00076</w:t>
      </w:r>
      <w:r w:rsidR="00FE5512" w:rsidRPr="00153DBD">
        <w:rPr>
          <w:rFonts w:ascii="Arial" w:hAnsi="Arial" w:cs="Arial"/>
          <w:szCs w:val="24"/>
        </w:rPr>
        <w:t>,</w:t>
      </w:r>
      <w:r w:rsidR="00AC5E89" w:rsidRPr="00153DBD">
        <w:rPr>
          <w:rFonts w:ascii="Arial" w:hAnsi="Arial" w:cs="Arial"/>
          <w:szCs w:val="24"/>
        </w:rPr>
        <w:t xml:space="preserve"> que se encuentra en </w:t>
      </w:r>
      <w:r w:rsidR="009F7707" w:rsidRPr="00153DBD">
        <w:rPr>
          <w:rFonts w:ascii="Arial" w:hAnsi="Arial" w:cs="Arial"/>
          <w:szCs w:val="24"/>
        </w:rPr>
        <w:t xml:space="preserve">Zona </w:t>
      </w:r>
      <w:r w:rsidR="00F518D4" w:rsidRPr="00153DBD">
        <w:rPr>
          <w:rFonts w:ascii="Arial" w:hAnsi="Arial" w:cs="Arial"/>
          <w:szCs w:val="24"/>
        </w:rPr>
        <w:t>Rural</w:t>
      </w:r>
      <w:r w:rsidR="00AC5E89" w:rsidRPr="00153DBD">
        <w:rPr>
          <w:rFonts w:ascii="Arial" w:hAnsi="Arial" w:cs="Arial"/>
          <w:szCs w:val="24"/>
        </w:rPr>
        <w:t xml:space="preserve">, </w:t>
      </w:r>
      <w:r w:rsidR="00F518D4" w:rsidRPr="00153DBD">
        <w:rPr>
          <w:rFonts w:ascii="Arial" w:hAnsi="Arial" w:cs="Arial"/>
          <w:szCs w:val="24"/>
        </w:rPr>
        <w:t xml:space="preserve">distinguido como Lote “A”, ubicado </w:t>
      </w:r>
      <w:r w:rsidR="009F7707" w:rsidRPr="00153DBD">
        <w:rPr>
          <w:rFonts w:ascii="Arial" w:hAnsi="Arial" w:cs="Arial"/>
          <w:szCs w:val="24"/>
        </w:rPr>
        <w:t>en la dirección</w:t>
      </w:r>
      <w:r w:rsidR="00AC5E89" w:rsidRPr="00153DBD">
        <w:rPr>
          <w:rFonts w:ascii="Arial" w:hAnsi="Arial" w:cs="Arial"/>
          <w:szCs w:val="24"/>
        </w:rPr>
        <w:t xml:space="preserve"> </w:t>
      </w:r>
      <w:r w:rsidR="009F7707" w:rsidRPr="00153DBD">
        <w:rPr>
          <w:rFonts w:ascii="Arial" w:hAnsi="Arial" w:cs="Arial"/>
          <w:szCs w:val="24"/>
          <w:u w:val="single"/>
        </w:rPr>
        <w:t>Conjunto</w:t>
      </w:r>
      <w:r w:rsidR="00F518D4" w:rsidRPr="00153DBD">
        <w:rPr>
          <w:rFonts w:ascii="Arial" w:hAnsi="Arial" w:cs="Arial"/>
          <w:szCs w:val="24"/>
          <w:u w:val="single"/>
        </w:rPr>
        <w:t xml:space="preserve"> Rural</w:t>
      </w:r>
      <w:r w:rsidR="009F7707" w:rsidRPr="00153DBD">
        <w:rPr>
          <w:rFonts w:ascii="Arial" w:hAnsi="Arial" w:cs="Arial"/>
          <w:szCs w:val="24"/>
          <w:u w:val="single"/>
        </w:rPr>
        <w:t xml:space="preserve"> Cerrado “</w:t>
      </w:r>
      <w:r w:rsidR="00F518D4" w:rsidRPr="00153DBD">
        <w:rPr>
          <w:rFonts w:ascii="Arial" w:hAnsi="Arial" w:cs="Arial"/>
          <w:szCs w:val="24"/>
          <w:u w:val="single"/>
        </w:rPr>
        <w:t>Santa María del Campo</w:t>
      </w:r>
      <w:r w:rsidR="009F7707" w:rsidRPr="00153DBD">
        <w:rPr>
          <w:rFonts w:ascii="Arial" w:hAnsi="Arial" w:cs="Arial"/>
          <w:szCs w:val="24"/>
          <w:u w:val="single"/>
        </w:rPr>
        <w:t xml:space="preserve">”, </w:t>
      </w:r>
      <w:r w:rsidR="00F518D4" w:rsidRPr="00153DBD">
        <w:rPr>
          <w:rFonts w:ascii="Arial" w:hAnsi="Arial" w:cs="Arial"/>
          <w:szCs w:val="24"/>
          <w:u w:val="single"/>
        </w:rPr>
        <w:t>Vereda “Cucharal</w:t>
      </w:r>
      <w:r w:rsidR="009F7707" w:rsidRPr="00153DBD">
        <w:rPr>
          <w:rFonts w:ascii="Arial" w:hAnsi="Arial" w:cs="Arial"/>
          <w:szCs w:val="24"/>
          <w:u w:val="single"/>
        </w:rPr>
        <w:t>”</w:t>
      </w:r>
      <w:r w:rsidR="00AC5E89" w:rsidRPr="00153DBD">
        <w:rPr>
          <w:rFonts w:ascii="Arial" w:hAnsi="Arial" w:cs="Arial"/>
          <w:szCs w:val="24"/>
        </w:rPr>
        <w:t>, del Municipio de Fusagasugá, Cundinamarca;</w:t>
      </w:r>
      <w:r w:rsidR="00FE5512" w:rsidRPr="00153DBD">
        <w:rPr>
          <w:rFonts w:ascii="Arial" w:hAnsi="Arial" w:cs="Arial"/>
          <w:szCs w:val="24"/>
        </w:rPr>
        <w:t xml:space="preserve"> de propiedad del Demandado </w:t>
      </w:r>
      <w:r w:rsidR="00F518D4" w:rsidRPr="00153DBD">
        <w:rPr>
          <w:rFonts w:ascii="Arial" w:hAnsi="Arial" w:cs="Arial"/>
          <w:b/>
          <w:szCs w:val="24"/>
        </w:rPr>
        <w:t>CARLOS AVELINO PIÑEROS BONILLA</w:t>
      </w:r>
      <w:r w:rsidR="00FE5512" w:rsidRPr="00153DBD">
        <w:rPr>
          <w:rFonts w:ascii="Arial" w:hAnsi="Arial" w:cs="Arial"/>
          <w:szCs w:val="24"/>
        </w:rPr>
        <w:t xml:space="preserve">, C.C. No. </w:t>
      </w:r>
      <w:r w:rsidR="00F518D4" w:rsidRPr="00153DBD">
        <w:rPr>
          <w:rFonts w:ascii="Arial" w:hAnsi="Arial" w:cs="Arial"/>
          <w:szCs w:val="24"/>
        </w:rPr>
        <w:t>79</w:t>
      </w:r>
      <w:r w:rsidR="00160B9A" w:rsidRPr="00153DBD">
        <w:rPr>
          <w:rFonts w:ascii="Arial" w:hAnsi="Arial" w:cs="Arial"/>
          <w:szCs w:val="24"/>
        </w:rPr>
        <w:t>.</w:t>
      </w:r>
      <w:r w:rsidR="00F518D4" w:rsidRPr="00153DBD">
        <w:rPr>
          <w:rFonts w:ascii="Arial" w:hAnsi="Arial" w:cs="Arial"/>
          <w:szCs w:val="24"/>
        </w:rPr>
        <w:t>348</w:t>
      </w:r>
      <w:r w:rsidR="00160B9A" w:rsidRPr="00153DBD">
        <w:rPr>
          <w:rFonts w:ascii="Arial" w:hAnsi="Arial" w:cs="Arial"/>
          <w:szCs w:val="24"/>
        </w:rPr>
        <w:t>.</w:t>
      </w:r>
      <w:r w:rsidR="00F518D4" w:rsidRPr="00153DBD">
        <w:rPr>
          <w:rFonts w:ascii="Arial" w:hAnsi="Arial" w:cs="Arial"/>
          <w:szCs w:val="24"/>
        </w:rPr>
        <w:t>492</w:t>
      </w:r>
      <w:r w:rsidR="00FE5512" w:rsidRPr="00153DBD">
        <w:rPr>
          <w:rFonts w:ascii="Arial" w:hAnsi="Arial" w:cs="Arial"/>
          <w:szCs w:val="24"/>
        </w:rPr>
        <w:t>.</w:t>
      </w:r>
    </w:p>
    <w:p w14:paraId="1DDCFEA0" w14:textId="77777777" w:rsidR="00E9411F" w:rsidRPr="00153DBD" w:rsidRDefault="00E9411F" w:rsidP="00406028">
      <w:pPr>
        <w:jc w:val="both"/>
        <w:rPr>
          <w:rFonts w:ascii="Arial" w:hAnsi="Arial" w:cs="Arial"/>
          <w:szCs w:val="24"/>
        </w:rPr>
      </w:pPr>
    </w:p>
    <w:p w14:paraId="4220EF54" w14:textId="77777777" w:rsidR="00406028" w:rsidRPr="00153DBD" w:rsidRDefault="00406028" w:rsidP="00406028">
      <w:pPr>
        <w:jc w:val="both"/>
        <w:rPr>
          <w:rFonts w:ascii="Arial" w:hAnsi="Arial" w:cs="Arial"/>
          <w:szCs w:val="24"/>
        </w:rPr>
      </w:pPr>
      <w:r w:rsidRPr="00153DBD">
        <w:rPr>
          <w:rFonts w:ascii="Arial" w:hAnsi="Arial" w:cs="Arial"/>
          <w:szCs w:val="24"/>
        </w:rPr>
        <w:t>De conformidad con lo establecido por los arts. 3</w:t>
      </w:r>
      <w:r w:rsidR="00FE5512" w:rsidRPr="00153DBD">
        <w:rPr>
          <w:rFonts w:ascii="Arial" w:hAnsi="Arial" w:cs="Arial"/>
          <w:szCs w:val="24"/>
        </w:rPr>
        <w:t>7</w:t>
      </w:r>
      <w:r w:rsidRPr="00153DBD">
        <w:rPr>
          <w:rFonts w:ascii="Arial" w:hAnsi="Arial" w:cs="Arial"/>
          <w:szCs w:val="24"/>
        </w:rPr>
        <w:t xml:space="preserve"> y </w:t>
      </w:r>
      <w:r w:rsidR="00A507A5" w:rsidRPr="00153DBD">
        <w:rPr>
          <w:rFonts w:ascii="Arial" w:hAnsi="Arial" w:cs="Arial"/>
          <w:szCs w:val="24"/>
        </w:rPr>
        <w:t>ss.</w:t>
      </w:r>
      <w:r w:rsidRPr="00153DBD">
        <w:rPr>
          <w:rFonts w:ascii="Arial" w:hAnsi="Arial" w:cs="Arial"/>
          <w:szCs w:val="24"/>
        </w:rPr>
        <w:t xml:space="preserve"> del Código </w:t>
      </w:r>
      <w:r w:rsidR="00FE5512" w:rsidRPr="00153DBD">
        <w:rPr>
          <w:rFonts w:ascii="Arial" w:hAnsi="Arial" w:cs="Arial"/>
          <w:szCs w:val="24"/>
        </w:rPr>
        <w:t>General del Proceso</w:t>
      </w:r>
      <w:r w:rsidRPr="00153DBD">
        <w:rPr>
          <w:rFonts w:ascii="Arial" w:hAnsi="Arial" w:cs="Arial"/>
          <w:szCs w:val="24"/>
        </w:rPr>
        <w:t>, se anexa copia de</w:t>
      </w:r>
      <w:r w:rsidR="006122DA" w:rsidRPr="00153DBD">
        <w:rPr>
          <w:rFonts w:ascii="Arial" w:hAnsi="Arial" w:cs="Arial"/>
          <w:szCs w:val="24"/>
        </w:rPr>
        <w:t>l Auto</w:t>
      </w:r>
      <w:r w:rsidRPr="00153DBD">
        <w:rPr>
          <w:rFonts w:ascii="Arial" w:hAnsi="Arial" w:cs="Arial"/>
          <w:szCs w:val="24"/>
        </w:rPr>
        <w:t xml:space="preserve"> de fecha </w:t>
      </w:r>
      <w:r w:rsidR="00F518D4" w:rsidRPr="00153DBD">
        <w:rPr>
          <w:rFonts w:ascii="Arial" w:hAnsi="Arial" w:cs="Arial"/>
          <w:szCs w:val="24"/>
        </w:rPr>
        <w:t>11</w:t>
      </w:r>
      <w:r w:rsidR="006122DA" w:rsidRPr="00153DBD">
        <w:rPr>
          <w:rFonts w:ascii="Arial" w:hAnsi="Arial" w:cs="Arial"/>
          <w:szCs w:val="24"/>
        </w:rPr>
        <w:t xml:space="preserve"> de </w:t>
      </w:r>
      <w:r w:rsidR="00FE5512" w:rsidRPr="00153DBD">
        <w:rPr>
          <w:rFonts w:ascii="Arial" w:hAnsi="Arial" w:cs="Arial"/>
          <w:szCs w:val="24"/>
        </w:rPr>
        <w:t>febrero</w:t>
      </w:r>
      <w:r w:rsidR="006122DA" w:rsidRPr="00153DBD">
        <w:rPr>
          <w:rFonts w:ascii="Arial" w:hAnsi="Arial" w:cs="Arial"/>
          <w:szCs w:val="24"/>
        </w:rPr>
        <w:t xml:space="preserve"> de 20</w:t>
      </w:r>
      <w:r w:rsidR="00CC3AEC" w:rsidRPr="00153DBD">
        <w:rPr>
          <w:rFonts w:ascii="Arial" w:hAnsi="Arial" w:cs="Arial"/>
          <w:szCs w:val="24"/>
        </w:rPr>
        <w:t>2</w:t>
      </w:r>
      <w:r w:rsidR="00AC5E89" w:rsidRPr="00153DBD">
        <w:rPr>
          <w:rFonts w:ascii="Arial" w:hAnsi="Arial" w:cs="Arial"/>
          <w:szCs w:val="24"/>
        </w:rPr>
        <w:t>0</w:t>
      </w:r>
      <w:r w:rsidR="006122DA" w:rsidRPr="00153DBD">
        <w:rPr>
          <w:rFonts w:ascii="Arial" w:hAnsi="Arial" w:cs="Arial"/>
          <w:szCs w:val="24"/>
        </w:rPr>
        <w:t>.</w:t>
      </w:r>
      <w:r w:rsidRPr="00153DBD">
        <w:rPr>
          <w:rFonts w:ascii="Arial" w:hAnsi="Arial" w:cs="Arial"/>
          <w:szCs w:val="24"/>
        </w:rPr>
        <w:t xml:space="preserve">  </w:t>
      </w:r>
    </w:p>
    <w:p w14:paraId="048A53FE" w14:textId="77777777" w:rsidR="00406028" w:rsidRPr="00153DBD" w:rsidRDefault="00406028" w:rsidP="00406028">
      <w:pPr>
        <w:jc w:val="both"/>
        <w:rPr>
          <w:rFonts w:ascii="Arial" w:hAnsi="Arial" w:cs="Arial"/>
          <w:szCs w:val="24"/>
        </w:rPr>
      </w:pPr>
    </w:p>
    <w:p w14:paraId="49C4EF05" w14:textId="77777777" w:rsidR="00406028" w:rsidRPr="00153DBD" w:rsidRDefault="00406028" w:rsidP="00406028">
      <w:pPr>
        <w:jc w:val="both"/>
        <w:rPr>
          <w:rFonts w:ascii="Arial" w:hAnsi="Arial" w:cs="Arial"/>
          <w:szCs w:val="24"/>
        </w:rPr>
      </w:pPr>
      <w:r w:rsidRPr="00153DBD">
        <w:rPr>
          <w:rFonts w:ascii="Arial" w:hAnsi="Arial" w:cs="Arial"/>
          <w:szCs w:val="24"/>
        </w:rPr>
        <w:t xml:space="preserve">Son apoderados de las partes: </w:t>
      </w:r>
    </w:p>
    <w:p w14:paraId="2312720D" w14:textId="77777777" w:rsidR="00406028" w:rsidRPr="00153DBD" w:rsidRDefault="006122DA" w:rsidP="00406028">
      <w:pPr>
        <w:jc w:val="both"/>
        <w:rPr>
          <w:rFonts w:ascii="Arial" w:hAnsi="Arial" w:cs="Arial"/>
          <w:szCs w:val="24"/>
          <w:lang w:val="es-ES_tradnl"/>
        </w:rPr>
      </w:pPr>
      <w:r w:rsidRPr="00153DBD">
        <w:rPr>
          <w:rFonts w:ascii="Arial" w:hAnsi="Arial" w:cs="Arial"/>
          <w:szCs w:val="24"/>
          <w:lang w:val="es-ES_tradnl"/>
        </w:rPr>
        <w:t>DEMANDANTE</w:t>
      </w:r>
      <w:r w:rsidR="00406028" w:rsidRPr="00153DBD">
        <w:rPr>
          <w:rFonts w:ascii="Arial" w:hAnsi="Arial" w:cs="Arial"/>
          <w:szCs w:val="24"/>
          <w:lang w:val="es-ES_tradnl"/>
        </w:rPr>
        <w:t xml:space="preserve">: </w:t>
      </w:r>
      <w:r w:rsidR="00AC5E89" w:rsidRPr="00153DBD">
        <w:rPr>
          <w:rFonts w:ascii="Arial" w:hAnsi="Arial" w:cs="Arial"/>
          <w:szCs w:val="24"/>
          <w:lang w:val="es-ES_tradnl"/>
        </w:rPr>
        <w:t xml:space="preserve">Dr. </w:t>
      </w:r>
      <w:r w:rsidR="00406028" w:rsidRPr="00153DBD">
        <w:rPr>
          <w:rFonts w:ascii="Arial" w:hAnsi="Arial" w:cs="Arial"/>
          <w:szCs w:val="24"/>
          <w:lang w:val="es-ES_tradnl"/>
        </w:rPr>
        <w:t xml:space="preserve">(a). </w:t>
      </w:r>
      <w:r w:rsidR="00F518D4" w:rsidRPr="00153DBD">
        <w:rPr>
          <w:rFonts w:ascii="Arial" w:hAnsi="Arial" w:cs="Arial"/>
          <w:szCs w:val="24"/>
          <w:lang w:val="es-ES_tradnl"/>
        </w:rPr>
        <w:t>MIREYA RAMIREZ PULIDO</w:t>
      </w:r>
      <w:r w:rsidR="00406028" w:rsidRPr="00153DBD">
        <w:rPr>
          <w:rFonts w:ascii="Arial" w:hAnsi="Arial" w:cs="Arial"/>
          <w:szCs w:val="24"/>
          <w:lang w:val="es-ES_tradnl"/>
        </w:rPr>
        <w:t xml:space="preserve">, C.C. </w:t>
      </w:r>
      <w:r w:rsidRPr="00153DBD">
        <w:rPr>
          <w:rFonts w:ascii="Arial" w:hAnsi="Arial" w:cs="Arial"/>
          <w:szCs w:val="24"/>
          <w:lang w:val="es-ES_tradnl"/>
        </w:rPr>
        <w:t>No.</w:t>
      </w:r>
      <w:r w:rsidR="00406028" w:rsidRPr="00153DBD">
        <w:rPr>
          <w:rFonts w:ascii="Arial" w:hAnsi="Arial" w:cs="Arial"/>
          <w:szCs w:val="24"/>
          <w:lang w:val="es-ES_tradnl"/>
        </w:rPr>
        <w:t xml:space="preserve"> </w:t>
      </w:r>
      <w:r w:rsidR="00A507A5" w:rsidRPr="00153DBD">
        <w:rPr>
          <w:rFonts w:ascii="Arial" w:hAnsi="Arial" w:cs="Arial"/>
          <w:szCs w:val="24"/>
          <w:lang w:val="es-ES_tradnl"/>
        </w:rPr>
        <w:t>3</w:t>
      </w:r>
      <w:r w:rsidR="00E9411F" w:rsidRPr="00153DBD">
        <w:rPr>
          <w:rFonts w:ascii="Arial" w:hAnsi="Arial" w:cs="Arial"/>
          <w:szCs w:val="24"/>
          <w:lang w:val="es-ES_tradnl"/>
        </w:rPr>
        <w:t>9</w:t>
      </w:r>
      <w:r w:rsidR="000D7F75" w:rsidRPr="00153DBD">
        <w:rPr>
          <w:rFonts w:ascii="Arial" w:hAnsi="Arial" w:cs="Arial"/>
          <w:szCs w:val="24"/>
          <w:lang w:val="es-ES_tradnl"/>
        </w:rPr>
        <w:t>.</w:t>
      </w:r>
      <w:r w:rsidR="00A507A5" w:rsidRPr="00153DBD">
        <w:rPr>
          <w:rFonts w:ascii="Arial" w:hAnsi="Arial" w:cs="Arial"/>
          <w:szCs w:val="24"/>
          <w:lang w:val="es-ES_tradnl"/>
        </w:rPr>
        <w:t>6</w:t>
      </w:r>
      <w:r w:rsidR="00F518D4" w:rsidRPr="00153DBD">
        <w:rPr>
          <w:rFonts w:ascii="Arial" w:hAnsi="Arial" w:cs="Arial"/>
          <w:szCs w:val="24"/>
          <w:lang w:val="es-ES_tradnl"/>
        </w:rPr>
        <w:t>26</w:t>
      </w:r>
      <w:r w:rsidR="000D7F75" w:rsidRPr="00153DBD">
        <w:rPr>
          <w:rFonts w:ascii="Arial" w:hAnsi="Arial" w:cs="Arial"/>
          <w:szCs w:val="24"/>
          <w:lang w:val="es-ES_tradnl"/>
        </w:rPr>
        <w:t>.</w:t>
      </w:r>
      <w:r w:rsidR="00F518D4" w:rsidRPr="00153DBD">
        <w:rPr>
          <w:rFonts w:ascii="Arial" w:hAnsi="Arial" w:cs="Arial"/>
          <w:szCs w:val="24"/>
          <w:lang w:val="es-ES_tradnl"/>
        </w:rPr>
        <w:t>672</w:t>
      </w:r>
      <w:r w:rsidR="00406028" w:rsidRPr="00153DBD">
        <w:rPr>
          <w:rFonts w:ascii="Arial" w:hAnsi="Arial" w:cs="Arial"/>
          <w:szCs w:val="24"/>
          <w:lang w:val="es-ES_tradnl"/>
        </w:rPr>
        <w:t xml:space="preserve">; T.P. </w:t>
      </w:r>
      <w:r w:rsidRPr="00153DBD">
        <w:rPr>
          <w:rFonts w:ascii="Arial" w:hAnsi="Arial" w:cs="Arial"/>
          <w:szCs w:val="24"/>
          <w:lang w:val="es-ES_tradnl"/>
        </w:rPr>
        <w:t>No.</w:t>
      </w:r>
      <w:r w:rsidR="00406028" w:rsidRPr="00153DBD">
        <w:rPr>
          <w:rFonts w:ascii="Arial" w:hAnsi="Arial" w:cs="Arial"/>
          <w:szCs w:val="24"/>
          <w:lang w:val="es-ES_tradnl"/>
        </w:rPr>
        <w:t xml:space="preserve"> </w:t>
      </w:r>
      <w:r w:rsidR="00F518D4" w:rsidRPr="00153DBD">
        <w:rPr>
          <w:rFonts w:ascii="Arial" w:hAnsi="Arial" w:cs="Arial"/>
          <w:szCs w:val="24"/>
          <w:lang w:val="es-ES_tradnl"/>
        </w:rPr>
        <w:t>9</w:t>
      </w:r>
      <w:r w:rsidR="00AC5E89" w:rsidRPr="00153DBD">
        <w:rPr>
          <w:rFonts w:ascii="Arial" w:hAnsi="Arial" w:cs="Arial"/>
          <w:szCs w:val="24"/>
          <w:lang w:val="es-ES_tradnl"/>
        </w:rPr>
        <w:t>9.</w:t>
      </w:r>
      <w:r w:rsidR="00F518D4" w:rsidRPr="00153DBD">
        <w:rPr>
          <w:rFonts w:ascii="Arial" w:hAnsi="Arial" w:cs="Arial"/>
          <w:szCs w:val="24"/>
          <w:lang w:val="es-ES_tradnl"/>
        </w:rPr>
        <w:t>875</w:t>
      </w:r>
      <w:r w:rsidR="000D7F75" w:rsidRPr="00153DBD">
        <w:rPr>
          <w:rFonts w:ascii="Arial" w:hAnsi="Arial" w:cs="Arial"/>
          <w:szCs w:val="24"/>
          <w:lang w:val="es-ES_tradnl"/>
        </w:rPr>
        <w:t xml:space="preserve"> </w:t>
      </w:r>
      <w:r w:rsidR="00406028" w:rsidRPr="00153DBD">
        <w:rPr>
          <w:rFonts w:ascii="Arial" w:hAnsi="Arial" w:cs="Arial"/>
          <w:szCs w:val="24"/>
          <w:lang w:val="es-ES_tradnl"/>
        </w:rPr>
        <w:t xml:space="preserve">del C.S.J. </w:t>
      </w:r>
    </w:p>
    <w:p w14:paraId="15AE3165" w14:textId="77777777" w:rsidR="00406028" w:rsidRPr="00153DBD" w:rsidRDefault="006122DA" w:rsidP="00406028">
      <w:pPr>
        <w:jc w:val="both"/>
        <w:rPr>
          <w:rFonts w:ascii="Arial" w:hAnsi="Arial" w:cs="Arial"/>
          <w:szCs w:val="24"/>
          <w:lang w:val="es-ES_tradnl"/>
        </w:rPr>
      </w:pPr>
      <w:r w:rsidRPr="00153DBD">
        <w:rPr>
          <w:rFonts w:ascii="Arial" w:hAnsi="Arial" w:cs="Arial"/>
          <w:szCs w:val="24"/>
        </w:rPr>
        <w:t>DEMANDADO</w:t>
      </w:r>
      <w:r w:rsidR="00406028" w:rsidRPr="00153DBD">
        <w:rPr>
          <w:rFonts w:ascii="Arial" w:hAnsi="Arial" w:cs="Arial"/>
          <w:szCs w:val="24"/>
        </w:rPr>
        <w:t>:</w:t>
      </w:r>
      <w:r w:rsidR="00F518D4" w:rsidRPr="00153DBD">
        <w:rPr>
          <w:rFonts w:ascii="Arial" w:hAnsi="Arial" w:cs="Arial"/>
          <w:szCs w:val="24"/>
        </w:rPr>
        <w:t xml:space="preserve"> Dr. LUIS A</w:t>
      </w:r>
      <w:r w:rsidR="00D305F9" w:rsidRPr="00153DBD">
        <w:rPr>
          <w:rFonts w:ascii="Arial" w:hAnsi="Arial" w:cs="Arial"/>
          <w:szCs w:val="24"/>
        </w:rPr>
        <w:t>L</w:t>
      </w:r>
      <w:r w:rsidR="00F518D4" w:rsidRPr="00153DBD">
        <w:rPr>
          <w:rFonts w:ascii="Arial" w:hAnsi="Arial" w:cs="Arial"/>
          <w:szCs w:val="24"/>
        </w:rPr>
        <w:t xml:space="preserve">BERTO LOMBANA VERA, C.C. No. 79.343.091, T.P. No. 283.262 </w:t>
      </w:r>
      <w:r w:rsidR="00F518D4" w:rsidRPr="00153DBD">
        <w:rPr>
          <w:rFonts w:ascii="Arial" w:hAnsi="Arial" w:cs="Arial"/>
          <w:szCs w:val="24"/>
          <w:lang w:val="es-ES_tradnl"/>
        </w:rPr>
        <w:t xml:space="preserve">del C.S.J. </w:t>
      </w:r>
      <w:r w:rsidR="00F518D4" w:rsidRPr="00153DBD">
        <w:rPr>
          <w:rFonts w:ascii="Arial" w:hAnsi="Arial" w:cs="Arial"/>
          <w:szCs w:val="24"/>
        </w:rPr>
        <w:t xml:space="preserve"> </w:t>
      </w:r>
      <w:r w:rsidRPr="00153DBD">
        <w:rPr>
          <w:rFonts w:ascii="Arial" w:hAnsi="Arial" w:cs="Arial"/>
          <w:szCs w:val="24"/>
        </w:rPr>
        <w:t xml:space="preserve"> </w:t>
      </w:r>
    </w:p>
    <w:p w14:paraId="56A9ACE8" w14:textId="77777777" w:rsidR="00406028" w:rsidRPr="00153DBD" w:rsidRDefault="00406028" w:rsidP="00406028">
      <w:pPr>
        <w:jc w:val="both"/>
        <w:rPr>
          <w:rFonts w:ascii="Arial" w:hAnsi="Arial" w:cs="Arial"/>
          <w:szCs w:val="24"/>
          <w:lang w:val="es-ES_tradnl"/>
        </w:rPr>
      </w:pPr>
      <w:r w:rsidRPr="00153DBD">
        <w:rPr>
          <w:rFonts w:ascii="Arial" w:hAnsi="Arial" w:cs="Arial"/>
          <w:szCs w:val="24"/>
        </w:rPr>
        <w:t xml:space="preserve"> </w:t>
      </w:r>
    </w:p>
    <w:p w14:paraId="465B297B" w14:textId="77777777" w:rsidR="00F3775E" w:rsidRPr="00153DBD" w:rsidRDefault="00F3775E" w:rsidP="00F3775E">
      <w:pPr>
        <w:jc w:val="both"/>
        <w:rPr>
          <w:rFonts w:ascii="Arial" w:hAnsi="Arial" w:cs="Arial"/>
          <w:szCs w:val="24"/>
        </w:rPr>
      </w:pPr>
      <w:r w:rsidRPr="00153DBD">
        <w:rPr>
          <w:rFonts w:ascii="Arial" w:hAnsi="Arial" w:cs="Arial"/>
          <w:szCs w:val="24"/>
          <w:lang w:val="es-ES_tradnl"/>
        </w:rPr>
        <w:t xml:space="preserve">SECUESTRE DESIGNADO: El secuestre será el designado por la oficina de Auxiliares de la Justicia de Administración Judicial, conforme al aplicativo web y del cual se le adjunta copia. Se </w:t>
      </w:r>
      <w:r w:rsidR="00AC5E89" w:rsidRPr="00153DBD">
        <w:rPr>
          <w:rFonts w:ascii="Arial" w:hAnsi="Arial" w:cs="Arial"/>
          <w:szCs w:val="24"/>
          <w:lang w:val="es-ES_tradnl"/>
        </w:rPr>
        <w:t xml:space="preserve">designa como Secuestre a </w:t>
      </w:r>
      <w:r w:rsidR="00F518D4" w:rsidRPr="00153DBD">
        <w:rPr>
          <w:rFonts w:ascii="Arial" w:hAnsi="Arial" w:cs="Arial"/>
          <w:szCs w:val="24"/>
          <w:lang w:val="es-ES_tradnl"/>
        </w:rPr>
        <w:t>GESTIONES ADMINISTRATIVAS S.A.S.</w:t>
      </w:r>
      <w:r w:rsidRPr="00153DBD">
        <w:rPr>
          <w:rFonts w:ascii="Arial" w:hAnsi="Arial" w:cs="Arial"/>
          <w:szCs w:val="24"/>
          <w:lang w:val="es-ES_tradnl"/>
        </w:rPr>
        <w:t xml:space="preserve"> </w:t>
      </w:r>
    </w:p>
    <w:p w14:paraId="32532E6C" w14:textId="77777777" w:rsidR="00F3775E" w:rsidRPr="00153DBD" w:rsidRDefault="00F3775E" w:rsidP="00F3775E">
      <w:pPr>
        <w:pStyle w:val="Textoindependiente"/>
        <w:spacing w:after="0"/>
        <w:jc w:val="both"/>
        <w:rPr>
          <w:rFonts w:ascii="Arial" w:hAnsi="Arial" w:cs="Arial"/>
          <w:szCs w:val="24"/>
        </w:rPr>
      </w:pPr>
    </w:p>
    <w:p w14:paraId="3C28BDCD" w14:textId="77777777" w:rsidR="00F3775E" w:rsidRPr="00153DBD" w:rsidRDefault="00F3775E" w:rsidP="00F3775E">
      <w:pPr>
        <w:jc w:val="both"/>
        <w:rPr>
          <w:rFonts w:ascii="Arial" w:hAnsi="Arial" w:cs="Arial"/>
          <w:szCs w:val="24"/>
        </w:rPr>
      </w:pPr>
      <w:r w:rsidRPr="00153DBD">
        <w:rPr>
          <w:rFonts w:ascii="Arial" w:hAnsi="Arial" w:cs="Arial"/>
          <w:szCs w:val="24"/>
        </w:rPr>
        <w:t xml:space="preserve">Para su pronto diligenciamiento, se libra el presente Despacho Comisorio, hoy, </w:t>
      </w:r>
      <w:r w:rsidR="00F518D4" w:rsidRPr="00153DBD">
        <w:rPr>
          <w:rFonts w:ascii="Arial" w:hAnsi="Arial" w:cs="Arial"/>
          <w:szCs w:val="24"/>
        </w:rPr>
        <w:t>primero</w:t>
      </w:r>
      <w:r w:rsidRPr="00153DBD">
        <w:rPr>
          <w:rFonts w:ascii="Arial" w:hAnsi="Arial" w:cs="Arial"/>
          <w:szCs w:val="24"/>
        </w:rPr>
        <w:t xml:space="preserve"> (</w:t>
      </w:r>
      <w:r w:rsidR="00F518D4" w:rsidRPr="00153DBD">
        <w:rPr>
          <w:rFonts w:ascii="Arial" w:hAnsi="Arial" w:cs="Arial"/>
          <w:szCs w:val="24"/>
        </w:rPr>
        <w:t>1º</w:t>
      </w:r>
      <w:r w:rsidRPr="00153DBD">
        <w:rPr>
          <w:rFonts w:ascii="Arial" w:hAnsi="Arial" w:cs="Arial"/>
          <w:szCs w:val="24"/>
        </w:rPr>
        <w:t xml:space="preserve">) de </w:t>
      </w:r>
      <w:r w:rsidR="00AC5E89" w:rsidRPr="00153DBD">
        <w:rPr>
          <w:rFonts w:ascii="Arial" w:hAnsi="Arial" w:cs="Arial"/>
          <w:szCs w:val="24"/>
        </w:rPr>
        <w:t>ju</w:t>
      </w:r>
      <w:r w:rsidR="00F518D4" w:rsidRPr="00153DBD">
        <w:rPr>
          <w:rFonts w:ascii="Arial" w:hAnsi="Arial" w:cs="Arial"/>
          <w:szCs w:val="24"/>
        </w:rPr>
        <w:t>l</w:t>
      </w:r>
      <w:r w:rsidR="00AC5E89" w:rsidRPr="00153DBD">
        <w:rPr>
          <w:rFonts w:ascii="Arial" w:hAnsi="Arial" w:cs="Arial"/>
          <w:szCs w:val="24"/>
        </w:rPr>
        <w:t>io</w:t>
      </w:r>
      <w:r w:rsidRPr="00153DBD">
        <w:rPr>
          <w:rFonts w:ascii="Arial" w:hAnsi="Arial" w:cs="Arial"/>
          <w:szCs w:val="24"/>
        </w:rPr>
        <w:t xml:space="preserve"> de dos mil veintiuno (2021).</w:t>
      </w:r>
    </w:p>
    <w:p w14:paraId="02062FC7" w14:textId="77777777" w:rsidR="00F3775E" w:rsidRPr="00153DBD" w:rsidRDefault="00F3775E" w:rsidP="000D7F75">
      <w:pPr>
        <w:pStyle w:val="Textoindependiente2"/>
        <w:spacing w:after="0" w:line="240" w:lineRule="auto"/>
        <w:jc w:val="both"/>
        <w:rPr>
          <w:rFonts w:ascii="Arial" w:hAnsi="Arial" w:cs="Arial"/>
          <w:szCs w:val="24"/>
        </w:rPr>
      </w:pPr>
    </w:p>
    <w:p w14:paraId="426391A7" w14:textId="77777777" w:rsidR="00406028" w:rsidRPr="00153DBD" w:rsidRDefault="00406028" w:rsidP="00406028">
      <w:pPr>
        <w:pStyle w:val="Textoindependiente2"/>
        <w:spacing w:after="0" w:line="240" w:lineRule="auto"/>
        <w:rPr>
          <w:rFonts w:ascii="Arial" w:hAnsi="Arial" w:cs="Arial"/>
          <w:szCs w:val="24"/>
        </w:rPr>
      </w:pPr>
      <w:r w:rsidRPr="00153DBD">
        <w:rPr>
          <w:rFonts w:ascii="Arial" w:hAnsi="Arial" w:cs="Arial"/>
          <w:szCs w:val="24"/>
        </w:rPr>
        <w:t>Atentamente,</w:t>
      </w:r>
    </w:p>
    <w:p w14:paraId="65AABBF0" w14:textId="77777777" w:rsidR="00406028" w:rsidRPr="00153DBD" w:rsidRDefault="00406028" w:rsidP="00153DBD">
      <w:pPr>
        <w:pStyle w:val="Textoindependiente2"/>
        <w:spacing w:after="0" w:line="240" w:lineRule="auto"/>
        <w:rPr>
          <w:rFonts w:ascii="Arial" w:hAnsi="Arial" w:cs="Arial"/>
          <w:i/>
          <w:szCs w:val="24"/>
        </w:rPr>
      </w:pPr>
    </w:p>
    <w:p w14:paraId="21FC6660" w14:textId="04BDA8C8" w:rsidR="005D4465" w:rsidRPr="00153DBD" w:rsidRDefault="00153DBD" w:rsidP="00153DBD">
      <w:pPr>
        <w:pStyle w:val="Textoindependiente2"/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7B00AB70" wp14:editId="63BDDD06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4465" w:rsidRPr="00153DBD" w:rsidSect="00C51B87">
      <w:pgSz w:w="12242" w:h="18722" w:code="14"/>
      <w:pgMar w:top="1134" w:right="1418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028"/>
    <w:rsid w:val="00005442"/>
    <w:rsid w:val="000B1FF3"/>
    <w:rsid w:val="000D7F75"/>
    <w:rsid w:val="00153DBD"/>
    <w:rsid w:val="00160B9A"/>
    <w:rsid w:val="001B543A"/>
    <w:rsid w:val="00235E0C"/>
    <w:rsid w:val="0026382A"/>
    <w:rsid w:val="00316B42"/>
    <w:rsid w:val="00406028"/>
    <w:rsid w:val="004A7BE1"/>
    <w:rsid w:val="00524319"/>
    <w:rsid w:val="00556F4D"/>
    <w:rsid w:val="00577C79"/>
    <w:rsid w:val="005D4465"/>
    <w:rsid w:val="005D74E9"/>
    <w:rsid w:val="005E6C16"/>
    <w:rsid w:val="006122DA"/>
    <w:rsid w:val="007528DE"/>
    <w:rsid w:val="00926D96"/>
    <w:rsid w:val="009F7707"/>
    <w:rsid w:val="00A507A5"/>
    <w:rsid w:val="00AC5E89"/>
    <w:rsid w:val="00BF6AC0"/>
    <w:rsid w:val="00C51B87"/>
    <w:rsid w:val="00CC3AEC"/>
    <w:rsid w:val="00CF08B6"/>
    <w:rsid w:val="00CF209B"/>
    <w:rsid w:val="00D305F9"/>
    <w:rsid w:val="00E93940"/>
    <w:rsid w:val="00E9411F"/>
    <w:rsid w:val="00EA0FDB"/>
    <w:rsid w:val="00F3775E"/>
    <w:rsid w:val="00F451FD"/>
    <w:rsid w:val="00F518D4"/>
    <w:rsid w:val="00FE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0B024"/>
  <w15:chartTrackingRefBased/>
  <w15:docId w15:val="{85018D2E-BB87-40EB-9C71-B32E89939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0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60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060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060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406028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40602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06028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40602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406028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316B42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316B42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316B42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3AE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AE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6</cp:revision>
  <cp:lastPrinted>2021-07-01T16:26:00Z</cp:lastPrinted>
  <dcterms:created xsi:type="dcterms:W3CDTF">2021-07-01T16:16:00Z</dcterms:created>
  <dcterms:modified xsi:type="dcterms:W3CDTF">2021-07-07T17:36:00Z</dcterms:modified>
</cp:coreProperties>
</file>